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00" w:rsidRDefault="00E17E00">
      <w:pPr>
        <w:rPr>
          <w:noProof/>
          <w:lang w:val="uk-UA" w:eastAsia="ru-RU"/>
        </w:rPr>
      </w:pPr>
    </w:p>
    <w:p w:rsidR="00E17E00" w:rsidRDefault="00E17E00">
      <w:pPr>
        <w:rPr>
          <w:noProof/>
          <w:lang w:val="uk-UA" w:eastAsia="ru-RU"/>
        </w:rPr>
      </w:pPr>
    </w:p>
    <w:p w:rsidR="00E17E00" w:rsidRDefault="00E17E00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104775</wp:posOffset>
            </wp:positionV>
            <wp:extent cx="6179820" cy="4155440"/>
            <wp:effectExtent l="19050" t="0" r="0" b="0"/>
            <wp:wrapTight wrapText="bothSides">
              <wp:wrapPolygon edited="0">
                <wp:start x="-67" y="0"/>
                <wp:lineTo x="-67" y="21488"/>
                <wp:lineTo x="21573" y="21488"/>
                <wp:lineTo x="21573" y="0"/>
                <wp:lineTo x="-6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505" t="2206" r="36119" b="34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15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E00" w:rsidRDefault="00E17E00">
      <w:pPr>
        <w:rPr>
          <w:noProof/>
          <w:lang w:val="uk-UA" w:eastAsia="ru-RU"/>
        </w:rPr>
      </w:pPr>
    </w:p>
    <w:p w:rsidR="00E17E00" w:rsidRDefault="00E17E00">
      <w:pPr>
        <w:rPr>
          <w:noProof/>
          <w:lang w:val="uk-UA" w:eastAsia="ru-RU"/>
        </w:rPr>
      </w:pPr>
    </w:p>
    <w:p w:rsidR="00E17E00" w:rsidRDefault="00E17E00">
      <w:pPr>
        <w:rPr>
          <w:noProof/>
          <w:lang w:val="uk-UA" w:eastAsia="ru-RU"/>
        </w:rPr>
      </w:pPr>
    </w:p>
    <w:p w:rsidR="00E17E00" w:rsidRDefault="00E17E00">
      <w:pPr>
        <w:rPr>
          <w:noProof/>
          <w:lang w:val="uk-UA" w:eastAsia="ru-RU"/>
        </w:rPr>
      </w:pPr>
    </w:p>
    <w:p w:rsidR="00E17E00" w:rsidRDefault="00E17E00">
      <w:pPr>
        <w:rPr>
          <w:noProof/>
          <w:lang w:val="uk-UA" w:eastAsia="ru-RU"/>
        </w:rPr>
      </w:pPr>
    </w:p>
    <w:p w:rsidR="00E17E00" w:rsidRDefault="00E17E00">
      <w:pPr>
        <w:rPr>
          <w:noProof/>
          <w:lang w:val="uk-UA" w:eastAsia="ru-RU"/>
        </w:rPr>
      </w:pPr>
    </w:p>
    <w:p w:rsidR="00E17E00" w:rsidRDefault="00E17E00">
      <w:pPr>
        <w:rPr>
          <w:noProof/>
          <w:lang w:val="uk-UA" w:eastAsia="ru-RU"/>
        </w:rPr>
      </w:pPr>
    </w:p>
    <w:p w:rsidR="00E17E00" w:rsidRDefault="00E17E00">
      <w:pPr>
        <w:rPr>
          <w:noProof/>
          <w:lang w:val="uk-UA" w:eastAsia="ru-RU"/>
        </w:rPr>
      </w:pPr>
    </w:p>
    <w:p w:rsidR="00E17E00" w:rsidRDefault="00E17E00">
      <w:pPr>
        <w:rPr>
          <w:noProof/>
          <w:lang w:val="uk-UA" w:eastAsia="ru-RU"/>
        </w:rPr>
      </w:pPr>
    </w:p>
    <w:p w:rsidR="00E17E00" w:rsidRDefault="00E17E00">
      <w:pPr>
        <w:rPr>
          <w:noProof/>
          <w:lang w:val="uk-UA" w:eastAsia="ru-RU"/>
        </w:rPr>
      </w:pPr>
    </w:p>
    <w:p w:rsidR="00E17E00" w:rsidRDefault="00E17E00">
      <w:pPr>
        <w:rPr>
          <w:noProof/>
          <w:lang w:val="uk-UA" w:eastAsia="ru-RU"/>
        </w:rPr>
      </w:pPr>
    </w:p>
    <w:p w:rsidR="00E17E00" w:rsidRDefault="00E17E00">
      <w:pPr>
        <w:rPr>
          <w:noProof/>
          <w:lang w:val="uk-UA" w:eastAsia="ru-RU"/>
        </w:rPr>
      </w:pPr>
    </w:p>
    <w:p w:rsidR="00E17E00" w:rsidRDefault="00E17E00">
      <w:pPr>
        <w:rPr>
          <w:noProof/>
          <w:lang w:val="uk-UA" w:eastAsia="ru-RU"/>
        </w:rPr>
      </w:pPr>
    </w:p>
    <w:p w:rsidR="00E17E00" w:rsidRDefault="00E17E00">
      <w:pPr>
        <w:rPr>
          <w:noProof/>
          <w:lang w:val="uk-UA" w:eastAsia="ru-RU"/>
        </w:rPr>
      </w:pPr>
    </w:p>
    <w:p w:rsidR="007F05C4" w:rsidRPr="00B74262" w:rsidRDefault="00B31F50">
      <w:pPr>
        <w:rPr>
          <w:lang w:val="uk-UA"/>
        </w:rPr>
      </w:pPr>
      <w:r>
        <w:rPr>
          <w:lang w:val="uk-UA"/>
        </w:rPr>
        <w:t xml:space="preserve">Так як точка рівновіддалена від сторін ромба, то вона проектується у центр вписаного кола, а у ромба це точка перетину  діагоналей – Е. Розглянемо </w:t>
      </w:r>
      <w:proofErr w:type="spellStart"/>
      <w:r>
        <w:rPr>
          <w:lang w:val="uk-UA"/>
        </w:rPr>
        <w:t>трик</w:t>
      </w:r>
      <w:proofErr w:type="spellEnd"/>
      <w:r>
        <w:rPr>
          <w:lang w:val="uk-UA"/>
        </w:rPr>
        <w:t xml:space="preserve">. СЕВ: він прямокутний і його катети рівні половинам діагоналей: 30см </w:t>
      </w:r>
      <w:r w:rsidR="00E17E00">
        <w:rPr>
          <w:lang w:val="uk-UA"/>
        </w:rPr>
        <w:t>і</w:t>
      </w:r>
      <w:r>
        <w:rPr>
          <w:lang w:val="uk-UA"/>
        </w:rPr>
        <w:t xml:space="preserve"> 40см.</w:t>
      </w:r>
      <w:r w:rsidR="00E17E00">
        <w:rPr>
          <w:lang w:val="uk-UA"/>
        </w:rPr>
        <w:t xml:space="preserve"> За теоремою Піфагора знаходимо його гіпотенузу:</w:t>
      </w:r>
      <w:r w:rsidR="00E17E00" w:rsidRPr="00E17E00">
        <w:rPr>
          <w:position w:val="-8"/>
          <w:lang w:val="uk-UA"/>
        </w:rPr>
        <w:object w:dxaOrig="2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9.8pt" o:ole="">
            <v:imagedata r:id="rId5" o:title=""/>
          </v:shape>
          <o:OLEObject Type="Embed" ProgID="Equation.DSMT4" ShapeID="_x0000_i1025" DrawAspect="Content" ObjectID="_1517934850" r:id="rId6"/>
        </w:object>
      </w:r>
      <w:r w:rsidR="00E17E00">
        <w:rPr>
          <w:lang w:val="uk-UA"/>
        </w:rPr>
        <w:t xml:space="preserve"> За теоремою про три перпендикуляри </w:t>
      </w:r>
      <w:r w:rsidR="00E17E00" w:rsidRPr="00E17E00">
        <w:rPr>
          <w:position w:val="-6"/>
          <w:lang w:val="uk-UA"/>
        </w:rPr>
        <w:object w:dxaOrig="1020" w:dyaOrig="279">
          <v:shape id="_x0000_i1026" type="#_x0000_t75" style="width:51pt;height:13.8pt" o:ole="">
            <v:imagedata r:id="rId7" o:title=""/>
          </v:shape>
          <o:OLEObject Type="Embed" ProgID="Equation.DSMT4" ShapeID="_x0000_i1026" DrawAspect="Content" ObjectID="_1517934851" r:id="rId8"/>
        </w:object>
      </w:r>
      <w:r w:rsidR="00E17E00">
        <w:rPr>
          <w:lang w:val="uk-UA"/>
        </w:rPr>
        <w:t xml:space="preserve">. Значить </w:t>
      </w:r>
      <w:r w:rsidR="00E17E00" w:rsidRPr="00E17E00">
        <w:rPr>
          <w:position w:val="-6"/>
          <w:lang w:val="uk-UA"/>
        </w:rPr>
        <w:object w:dxaOrig="420" w:dyaOrig="279">
          <v:shape id="_x0000_i1027" type="#_x0000_t75" style="width:21pt;height:13.8pt" o:ole="">
            <v:imagedata r:id="rId9" o:title=""/>
          </v:shape>
          <o:OLEObject Type="Embed" ProgID="Equation.DSMT4" ShapeID="_x0000_i1027" DrawAspect="Content" ObjectID="_1517934852" r:id="rId10"/>
        </w:object>
      </w:r>
      <w:r w:rsidR="00E17E00">
        <w:rPr>
          <w:lang w:val="uk-UA"/>
        </w:rPr>
        <w:t>висота трикутника ВСЕ.  Знайдемо довжину</w:t>
      </w:r>
      <w:r w:rsidR="00E17E00" w:rsidRPr="00E17E00">
        <w:rPr>
          <w:position w:val="-6"/>
          <w:lang w:val="uk-UA"/>
        </w:rPr>
        <w:object w:dxaOrig="420" w:dyaOrig="279">
          <v:shape id="_x0000_i1028" type="#_x0000_t75" style="width:21pt;height:13.8pt" o:ole="">
            <v:imagedata r:id="rId9" o:title=""/>
          </v:shape>
          <o:OLEObject Type="Embed" ProgID="Equation.DSMT4" ShapeID="_x0000_i1028" DrawAspect="Content" ObjectID="_1517934853" r:id="rId11"/>
        </w:object>
      </w:r>
      <w:r w:rsidR="00E17E00">
        <w:rPr>
          <w:lang w:val="uk-UA"/>
        </w:rPr>
        <w:t xml:space="preserve">. Обчислимо площу трикутника </w:t>
      </w:r>
      <w:r w:rsidR="007F05C4">
        <w:rPr>
          <w:lang w:val="uk-UA"/>
        </w:rPr>
        <w:t>ВСЕ двома способами:</w:t>
      </w:r>
      <w:r w:rsidR="00B74262">
        <w:rPr>
          <w:lang w:val="uk-UA"/>
        </w:rPr>
        <w:t>з</w:t>
      </w:r>
      <w:r w:rsidR="007F05C4">
        <w:rPr>
          <w:lang w:val="uk-UA"/>
        </w:rPr>
        <w:t xml:space="preserve"> одного боку  - </w:t>
      </w:r>
      <w:r w:rsidR="007F05C4" w:rsidRPr="007F05C4">
        <w:rPr>
          <w:position w:val="-24"/>
          <w:lang w:val="uk-UA"/>
        </w:rPr>
        <w:object w:dxaOrig="2060" w:dyaOrig="620">
          <v:shape id="_x0000_i1029" type="#_x0000_t75" style="width:103.2pt;height:31.2pt" o:ole="">
            <v:imagedata r:id="rId12" o:title=""/>
          </v:shape>
          <o:OLEObject Type="Embed" ProgID="Equation.DSMT4" ShapeID="_x0000_i1029" DrawAspect="Content" ObjectID="_1517934854" r:id="rId13"/>
        </w:object>
      </w:r>
      <w:r w:rsidR="00B74262">
        <w:rPr>
          <w:lang w:val="uk-UA"/>
        </w:rPr>
        <w:t>., а з</w:t>
      </w:r>
      <w:r w:rsidR="007F05C4">
        <w:rPr>
          <w:lang w:val="uk-UA"/>
        </w:rPr>
        <w:t xml:space="preserve"> іншого - </w:t>
      </w:r>
      <w:r w:rsidR="007F05C4" w:rsidRPr="007F05C4">
        <w:rPr>
          <w:position w:val="-24"/>
          <w:lang w:val="uk-UA"/>
        </w:rPr>
        <w:object w:dxaOrig="2439" w:dyaOrig="620">
          <v:shape id="_x0000_i1030" type="#_x0000_t75" style="width:121.8pt;height:31.2pt" o:ole="">
            <v:imagedata r:id="rId14" o:title=""/>
          </v:shape>
          <o:OLEObject Type="Embed" ProgID="Equation.DSMT4" ShapeID="_x0000_i1030" DrawAspect="Content" ObjectID="_1517934855" r:id="rId15"/>
        </w:object>
      </w:r>
      <w:r w:rsidR="007F05C4">
        <w:rPr>
          <w:lang w:val="uk-UA"/>
        </w:rPr>
        <w:t xml:space="preserve"> Значить </w:t>
      </w:r>
      <w:r w:rsidR="007F05C4" w:rsidRPr="007F05C4">
        <w:t>25</w:t>
      </w:r>
      <w:r w:rsidR="007F05C4">
        <w:rPr>
          <w:lang w:val="en-US"/>
        </w:rPr>
        <w:t>EG</w:t>
      </w:r>
      <w:r w:rsidR="007F05C4" w:rsidRPr="007F05C4">
        <w:t xml:space="preserve">=600, </w:t>
      </w:r>
      <w:r w:rsidR="007F05C4">
        <w:rPr>
          <w:lang w:val="en-US"/>
        </w:rPr>
        <w:t>EG</w:t>
      </w:r>
      <w:r w:rsidR="007F05C4" w:rsidRPr="007F05C4">
        <w:t xml:space="preserve">=600:25=24 </w:t>
      </w:r>
      <w:r w:rsidR="007F05C4">
        <w:rPr>
          <w:lang w:val="en-US"/>
        </w:rPr>
        <w:t>cm</w:t>
      </w:r>
      <w:r w:rsidR="00B74262">
        <w:rPr>
          <w:lang w:val="uk-UA"/>
        </w:rPr>
        <w:t>.</w:t>
      </w:r>
    </w:p>
    <w:p w:rsidR="00B74262" w:rsidRDefault="007F05C4">
      <w:r>
        <w:t>Т</w:t>
      </w:r>
      <w:r w:rsidR="00B74262">
        <w:rPr>
          <w:lang w:val="uk-UA"/>
        </w:rPr>
        <w:t>епер</w:t>
      </w:r>
      <w:r>
        <w:rPr>
          <w:lang w:val="uk-UA"/>
        </w:rPr>
        <w:t xml:space="preserve"> з трикутника </w:t>
      </w:r>
      <w:r>
        <w:rPr>
          <w:lang w:val="en-US"/>
        </w:rPr>
        <w:t>EMG</w:t>
      </w:r>
      <w:r w:rsidRPr="007F05C4">
        <w:t xml:space="preserve"> </w:t>
      </w:r>
      <w:r>
        <w:rPr>
          <w:lang w:val="uk-UA"/>
        </w:rPr>
        <w:t xml:space="preserve">За теоремою Піфагора знаходимо шукану відстань </w:t>
      </w:r>
      <w:r w:rsidR="00B74262">
        <w:rPr>
          <w:lang w:val="uk-UA"/>
        </w:rPr>
        <w:t xml:space="preserve"> :</w:t>
      </w:r>
      <w:r w:rsidR="00B74262" w:rsidRPr="00B74262">
        <w:rPr>
          <w:position w:val="-8"/>
          <w:lang w:val="uk-UA"/>
        </w:rPr>
        <w:object w:dxaOrig="2540" w:dyaOrig="400">
          <v:shape id="_x0000_i1031" type="#_x0000_t75" style="width:127.2pt;height:19.8pt" o:ole="">
            <v:imagedata r:id="rId16" o:title=""/>
          </v:shape>
          <o:OLEObject Type="Embed" ProgID="Equation.DSMT4" ShapeID="_x0000_i1031" DrawAspect="Content" ObjectID="_1517934856" r:id="rId17"/>
        </w:object>
      </w:r>
      <w:r>
        <w:t xml:space="preserve"> </w:t>
      </w:r>
    </w:p>
    <w:p w:rsidR="00B67A20" w:rsidRPr="00B74262" w:rsidRDefault="00B74262" w:rsidP="00B74262">
      <w:pPr>
        <w:tabs>
          <w:tab w:val="left" w:pos="1608"/>
        </w:tabs>
        <w:rPr>
          <w:lang w:val="uk-UA"/>
        </w:rPr>
      </w:pPr>
      <w:r>
        <w:tab/>
      </w:r>
      <w:r>
        <w:rPr>
          <w:lang w:val="uk-UA"/>
        </w:rPr>
        <w:t>Відповідь. 10см.</w:t>
      </w:r>
    </w:p>
    <w:sectPr w:rsidR="00B67A20" w:rsidRPr="00B74262" w:rsidSect="00B6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F50"/>
    <w:rsid w:val="002621DB"/>
    <w:rsid w:val="00585E48"/>
    <w:rsid w:val="007F05C4"/>
    <w:rsid w:val="00B31F50"/>
    <w:rsid w:val="00B67A20"/>
    <w:rsid w:val="00B74262"/>
    <w:rsid w:val="00E17E00"/>
    <w:rsid w:val="00FD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85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5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85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5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5E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5E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85E48"/>
    <w:rPr>
      <w:b/>
      <w:bCs/>
    </w:rPr>
  </w:style>
  <w:style w:type="character" w:styleId="a8">
    <w:name w:val="Emphasis"/>
    <w:basedOn w:val="a0"/>
    <w:uiPriority w:val="20"/>
    <w:qFormat/>
    <w:rsid w:val="00585E48"/>
    <w:rPr>
      <w:i/>
      <w:iCs/>
    </w:rPr>
  </w:style>
  <w:style w:type="paragraph" w:styleId="a9">
    <w:name w:val="No Spacing"/>
    <w:uiPriority w:val="1"/>
    <w:qFormat/>
    <w:rsid w:val="00585E48"/>
    <w:pPr>
      <w:spacing w:after="0" w:line="240" w:lineRule="auto"/>
    </w:pPr>
    <w:rPr>
      <w:rFonts w:cstheme="minorBidi"/>
    </w:rPr>
  </w:style>
  <w:style w:type="character" w:styleId="aa">
    <w:name w:val="Subtle Emphasis"/>
    <w:basedOn w:val="a0"/>
    <w:uiPriority w:val="19"/>
    <w:qFormat/>
    <w:rsid w:val="00585E48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85E48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B3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1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2016-02-25T17:12:00Z</dcterms:created>
  <dcterms:modified xsi:type="dcterms:W3CDTF">2016-02-25T17:47:00Z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