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B0" w:rsidRDefault="007C19B0">
      <w:r>
        <w:t>Пробне ЗНО 2018</w:t>
      </w:r>
    </w:p>
    <w:p w:rsidR="007C19B0" w:rsidRDefault="007C19B0" w:rsidP="007C19B0">
      <w:pPr>
        <w:tabs>
          <w:tab w:val="left" w:pos="3684"/>
        </w:tabs>
      </w:pPr>
      <w:r>
        <w:t xml:space="preserve">33. Розв’яжіть нерівність </w:t>
      </w:r>
      <w:r w:rsidRPr="007C19B0">
        <w:rPr>
          <w:position w:val="-26"/>
        </w:rPr>
        <w:object w:dxaOrig="12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34.8pt" o:ole="">
            <v:imagedata r:id="rId6" o:title=""/>
          </v:shape>
          <o:OLEObject Type="Embed" ProgID="Equation.DSMT4" ShapeID="_x0000_i1025" DrawAspect="Content" ObjectID="_1584123633" r:id="rId7"/>
        </w:object>
      </w:r>
      <w:r>
        <w:t xml:space="preserve"> залежно від значень параметра а</w:t>
      </w:r>
      <w:r>
        <w:tab/>
      </w:r>
    </w:p>
    <w:p w:rsidR="009E3D76" w:rsidRDefault="007C19B0" w:rsidP="007C19B0">
      <w:pPr>
        <w:tabs>
          <w:tab w:val="left" w:pos="3684"/>
        </w:tabs>
      </w:pPr>
      <w:r>
        <w:t>Розв’язування</w:t>
      </w:r>
    </w:p>
    <w:p w:rsidR="007C19B0" w:rsidRDefault="004F0AA3" w:rsidP="007C19B0">
      <w:pPr>
        <w:tabs>
          <w:tab w:val="left" w:pos="3684"/>
        </w:tabs>
      </w:pPr>
      <w:r>
        <w:t xml:space="preserve">При </w:t>
      </w:r>
      <w:r w:rsidRPr="004F0AA3">
        <w:rPr>
          <w:position w:val="-6"/>
        </w:rPr>
        <w:object w:dxaOrig="560" w:dyaOrig="279">
          <v:shape id="_x0000_i1026" type="#_x0000_t75" style="width:28.2pt;height:13.8pt" o:ole="">
            <v:imagedata r:id="rId8" o:title=""/>
          </v:shape>
          <o:OLEObject Type="Embed" ProgID="Equation.DSMT4" ShapeID="_x0000_i1026" DrawAspect="Content" ObjectID="_1584123634" r:id="rId9"/>
        </w:object>
      </w:r>
      <w:r>
        <w:t xml:space="preserve"> розв’язками нерівності будуть значення х при яких  </w:t>
      </w:r>
      <w:r w:rsidRPr="00302357">
        <w:rPr>
          <w:position w:val="-24"/>
        </w:rPr>
        <w:object w:dxaOrig="1020" w:dyaOrig="620">
          <v:shape id="_x0000_i1027" type="#_x0000_t75" style="width:51pt;height:31.2pt" o:ole="">
            <v:imagedata r:id="rId10" o:title=""/>
          </v:shape>
          <o:OLEObject Type="Embed" ProgID="Equation.DSMT4" ShapeID="_x0000_i1027" DrawAspect="Content" ObjectID="_1584123635" r:id="rId11"/>
        </w:object>
      </w:r>
    </w:p>
    <w:p w:rsidR="007C19B0" w:rsidRDefault="004F0AA3" w:rsidP="007C19B0">
      <w:pPr>
        <w:tabs>
          <w:tab w:val="left" w:pos="3684"/>
        </w:tabs>
      </w:pPr>
      <w:r>
        <w:t xml:space="preserve">Нерівність розв’язуємо методом інтервалів. </w:t>
      </w:r>
      <w:r w:rsidRPr="004F0AA3">
        <w:rPr>
          <w:position w:val="-6"/>
        </w:rPr>
        <w:object w:dxaOrig="980" w:dyaOrig="279">
          <v:shape id="_x0000_i1028" type="#_x0000_t75" style="width:49.2pt;height:13.8pt" o:ole="">
            <v:imagedata r:id="rId12" o:title=""/>
          </v:shape>
          <o:OLEObject Type="Embed" ProgID="Equation.DSMT4" ShapeID="_x0000_i1028" DrawAspect="Content" ObjectID="_1584123636" r:id="rId13"/>
        </w:object>
      </w:r>
      <w:r>
        <w:t xml:space="preserve"> , </w:t>
      </w:r>
      <w:r w:rsidRPr="004F0AA3">
        <w:rPr>
          <w:position w:val="-24"/>
        </w:rPr>
        <w:object w:dxaOrig="600" w:dyaOrig="620">
          <v:shape id="_x0000_i1029" type="#_x0000_t75" style="width:30pt;height:31.2pt" o:ole="">
            <v:imagedata r:id="rId14" o:title=""/>
          </v:shape>
          <o:OLEObject Type="Embed" ProgID="Equation.DSMT4" ShapeID="_x0000_i1029" DrawAspect="Content" ObjectID="_1584123637" r:id="rId15"/>
        </w:object>
      </w:r>
      <w:r>
        <w:t xml:space="preserve"> і </w:t>
      </w:r>
      <w:r w:rsidRPr="004F0AA3">
        <w:rPr>
          <w:position w:val="-8"/>
        </w:rPr>
        <w:object w:dxaOrig="960" w:dyaOrig="300">
          <v:shape id="_x0000_i1030" type="#_x0000_t75" style="width:48pt;height:15pt" o:ole="">
            <v:imagedata r:id="rId16" o:title=""/>
          </v:shape>
          <o:OLEObject Type="Embed" ProgID="Equation.DSMT4" ShapeID="_x0000_i1030" DrawAspect="Content" ObjectID="_1584123638" r:id="rId17"/>
        </w:object>
      </w:r>
      <w:r>
        <w:t xml:space="preserve"> </w:t>
      </w:r>
      <w:r w:rsidRPr="004F0AA3">
        <w:rPr>
          <w:position w:val="-6"/>
        </w:rPr>
        <w:object w:dxaOrig="580" w:dyaOrig="220">
          <v:shape id="_x0000_i1031" type="#_x0000_t75" style="width:28.8pt;height:10.8pt" o:ole="">
            <v:imagedata r:id="rId18" o:title=""/>
          </v:shape>
          <o:OLEObject Type="Embed" ProgID="Equation.DSMT4" ShapeID="_x0000_i1031" DrawAspect="Content" ObjectID="_1584123639" r:id="rId19"/>
        </w:object>
      </w:r>
      <w:r>
        <w:t xml:space="preserve"> </w:t>
      </w:r>
    </w:p>
    <w:p w:rsidR="0039370A" w:rsidRDefault="0039370A" w:rsidP="007C19B0">
      <w:pPr>
        <w:tabs>
          <w:tab w:val="left" w:pos="3684"/>
        </w:tabs>
      </w:pPr>
      <w:r w:rsidRPr="00A55D03"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2F0E46F9" wp14:editId="51C59214">
            <wp:simplePos x="0" y="0"/>
            <wp:positionH relativeFrom="column">
              <wp:posOffset>-683895</wp:posOffset>
            </wp:positionH>
            <wp:positionV relativeFrom="paragraph">
              <wp:posOffset>43180</wp:posOffset>
            </wp:positionV>
            <wp:extent cx="602742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504" y="21390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6" t="45824" r="29102" b="35099"/>
                    <a:stretch/>
                  </pic:blipFill>
                  <pic:spPr bwMode="auto">
                    <a:xfrm>
                      <a:off x="0" y="0"/>
                      <a:ext cx="602742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70A" w:rsidRDefault="0039370A" w:rsidP="007C19B0">
      <w:pPr>
        <w:tabs>
          <w:tab w:val="left" w:pos="3684"/>
        </w:tabs>
      </w:pPr>
    </w:p>
    <w:p w:rsidR="0039370A" w:rsidRDefault="0039370A" w:rsidP="007C19B0">
      <w:pPr>
        <w:tabs>
          <w:tab w:val="left" w:pos="3684"/>
        </w:tabs>
      </w:pPr>
    </w:p>
    <w:p w:rsidR="004962D3" w:rsidRDefault="004962D3" w:rsidP="007C19B0">
      <w:pPr>
        <w:tabs>
          <w:tab w:val="left" w:pos="3684"/>
        </w:tabs>
      </w:pPr>
    </w:p>
    <w:p w:rsidR="0039370A" w:rsidRDefault="004962D3" w:rsidP="007C19B0">
      <w:pPr>
        <w:tabs>
          <w:tab w:val="left" w:pos="3684"/>
        </w:tabs>
      </w:pPr>
      <w:r>
        <w:t xml:space="preserve">Отже </w:t>
      </w:r>
      <w:r w:rsidRPr="004962D3">
        <w:rPr>
          <w:position w:val="-28"/>
        </w:rPr>
        <w:object w:dxaOrig="2200" w:dyaOrig="680">
          <v:shape id="_x0000_i1032" type="#_x0000_t75" style="width:109.8pt;height:34.2pt" o:ole="">
            <v:imagedata r:id="rId21" o:title=""/>
          </v:shape>
          <o:OLEObject Type="Embed" ProgID="Equation.DSMT4" ShapeID="_x0000_i1032" DrawAspect="Content" ObjectID="_1584123640" r:id="rId22"/>
        </w:object>
      </w:r>
      <w:r>
        <w:t xml:space="preserve"> </w:t>
      </w:r>
    </w:p>
    <w:p w:rsidR="006C50BB" w:rsidRDefault="00153543" w:rsidP="007C19B0">
      <w:pPr>
        <w:tabs>
          <w:tab w:val="left" w:pos="3684"/>
        </w:tabs>
      </w:pPr>
      <w:r>
        <w:t xml:space="preserve">При </w:t>
      </w:r>
      <w:r w:rsidRPr="004F0AA3">
        <w:rPr>
          <w:position w:val="-6"/>
        </w:rPr>
        <w:object w:dxaOrig="560" w:dyaOrig="279">
          <v:shape id="_x0000_i1033" type="#_x0000_t75" style="width:28.2pt;height:13.8pt" o:ole="">
            <v:imagedata r:id="rId23" o:title=""/>
          </v:shape>
          <o:OLEObject Type="Embed" ProgID="Equation.DSMT4" ShapeID="_x0000_i1033" DrawAspect="Content" ObjectID="_1584123641" r:id="rId24"/>
        </w:object>
      </w:r>
      <w:r>
        <w:t xml:space="preserve">Нерівність буде рівносильна нерівності </w:t>
      </w:r>
      <w:r w:rsidR="006C50BB" w:rsidRPr="00302357">
        <w:rPr>
          <w:position w:val="-24"/>
        </w:rPr>
        <w:object w:dxaOrig="1120" w:dyaOrig="620">
          <v:shape id="_x0000_i1034" type="#_x0000_t75" style="width:55.8pt;height:31.2pt" o:ole="">
            <v:imagedata r:id="rId25" o:title=""/>
          </v:shape>
          <o:OLEObject Type="Embed" ProgID="Equation.DSMT4" ShapeID="_x0000_i1034" DrawAspect="Content" ObjectID="_1584123642" r:id="rId26"/>
        </w:object>
      </w:r>
      <w:r>
        <w:t>або</w:t>
      </w:r>
      <w:r w:rsidR="006C50BB" w:rsidRPr="00302357">
        <w:rPr>
          <w:position w:val="-24"/>
        </w:rPr>
        <w:object w:dxaOrig="2079" w:dyaOrig="660">
          <v:shape id="_x0000_i1035" type="#_x0000_t75" style="width:103.8pt;height:33pt" o:ole="">
            <v:imagedata r:id="rId27" o:title=""/>
          </v:shape>
          <o:OLEObject Type="Embed" ProgID="Equation.DSMT4" ShapeID="_x0000_i1035" DrawAspect="Content" ObjectID="_1584123643" r:id="rId28"/>
        </w:object>
      </w:r>
      <w:r w:rsidR="00241FEC">
        <w:t>, яку замінимо на рівносильну нерівність</w:t>
      </w:r>
      <w:r w:rsidR="00241FEC" w:rsidRPr="005F1119">
        <w:rPr>
          <w:position w:val="-10"/>
        </w:rPr>
        <w:object w:dxaOrig="2860" w:dyaOrig="360">
          <v:shape id="_x0000_i1036" type="#_x0000_t75" style="width:142.8pt;height:18pt" o:ole="">
            <v:imagedata r:id="rId29" o:title=""/>
          </v:shape>
          <o:OLEObject Type="Embed" ProgID="Equation.DSMT4" ShapeID="_x0000_i1036" DrawAspect="Content" ObjectID="_1584123644" r:id="rId30"/>
        </w:object>
      </w:r>
    </w:p>
    <w:p w:rsidR="006C50BB" w:rsidRDefault="006C50BB" w:rsidP="006C50BB">
      <w:r>
        <w:t xml:space="preserve">При </w:t>
      </w:r>
      <w:r w:rsidRPr="006C50BB">
        <w:rPr>
          <w:position w:val="-6"/>
        </w:rPr>
        <w:object w:dxaOrig="560" w:dyaOrig="279">
          <v:shape id="_x0000_i1037" type="#_x0000_t75" style="width:28.2pt;height:13.8pt" o:ole="">
            <v:imagedata r:id="rId31" o:title=""/>
          </v:shape>
          <o:OLEObject Type="Embed" ProgID="Equation.DSMT4" ShapeID="_x0000_i1037" DrawAspect="Content" ObjectID="_1584123645" r:id="rId32"/>
        </w:object>
      </w:r>
      <w:r>
        <w:t xml:space="preserve"> нерівність набуває вигляду </w:t>
      </w:r>
      <w:r w:rsidR="00241FEC" w:rsidRPr="00241FEC">
        <w:rPr>
          <w:position w:val="-14"/>
        </w:rPr>
        <w:object w:dxaOrig="1240" w:dyaOrig="400">
          <v:shape id="_x0000_i1038" type="#_x0000_t75" style="width:61.8pt;height:20.4pt" o:ole="">
            <v:imagedata r:id="rId33" o:title=""/>
          </v:shape>
          <o:OLEObject Type="Embed" ProgID="Equation.DSMT4" ShapeID="_x0000_i1038" DrawAspect="Content" ObjectID="_1584123646" r:id="rId34"/>
        </w:object>
      </w:r>
      <w:r>
        <w:t xml:space="preserve"> І її розв’язок </w:t>
      </w:r>
      <w:r w:rsidRPr="006C50BB">
        <w:rPr>
          <w:position w:val="-14"/>
        </w:rPr>
        <w:object w:dxaOrig="1140" w:dyaOrig="400">
          <v:shape id="_x0000_i1039" type="#_x0000_t75" style="width:57pt;height:19.8pt" o:ole="">
            <v:imagedata r:id="rId35" o:title=""/>
          </v:shape>
          <o:OLEObject Type="Embed" ProgID="Equation.DSMT4" ShapeID="_x0000_i1039" DrawAspect="Content" ObjectID="_1584123647" r:id="rId36"/>
        </w:object>
      </w:r>
      <w:r>
        <w:t xml:space="preserve"> </w:t>
      </w:r>
    </w:p>
    <w:p w:rsidR="00643865" w:rsidRDefault="006C50BB" w:rsidP="006C50BB">
      <w:r>
        <w:t xml:space="preserve">При </w:t>
      </w:r>
      <w:r w:rsidRPr="006C50BB">
        <w:rPr>
          <w:position w:val="-6"/>
        </w:rPr>
        <w:object w:dxaOrig="560" w:dyaOrig="279">
          <v:shape id="_x0000_i1040" type="#_x0000_t75" style="width:28.2pt;height:13.8pt" o:ole="">
            <v:imagedata r:id="rId37" o:title=""/>
          </v:shape>
          <o:OLEObject Type="Embed" ProgID="Equation.DSMT4" ShapeID="_x0000_i1040" DrawAspect="Content" ObjectID="_1584123648" r:id="rId38"/>
        </w:object>
      </w:r>
      <w:r>
        <w:t>розв’язуємо методом інтервалів</w:t>
      </w:r>
      <w:r w:rsidR="00F20179">
        <w:t xml:space="preserve"> </w:t>
      </w:r>
      <w:r>
        <w:t>.</w:t>
      </w:r>
      <w:r w:rsidR="00241FEC">
        <w:t xml:space="preserve">Ліва частина нерівності квадратний тричлен графіком якого буде парабола при </w:t>
      </w:r>
      <w:r w:rsidR="00F20179" w:rsidRPr="00F20179">
        <w:rPr>
          <w:position w:val="-6"/>
        </w:rPr>
        <w:object w:dxaOrig="920" w:dyaOrig="279">
          <v:shape id="_x0000_i1041" type="#_x0000_t75" style="width:46.2pt;height:13.8pt" o:ole="">
            <v:imagedata r:id="rId39" o:title=""/>
          </v:shape>
          <o:OLEObject Type="Embed" ProgID="Equation.DSMT4" ShapeID="_x0000_i1041" DrawAspect="Content" ObjectID="_1584123649" r:id="rId40"/>
        </w:object>
      </w:r>
      <w:r w:rsidR="00F20179">
        <w:t xml:space="preserve"> вітками направлена вгору  і при </w:t>
      </w:r>
      <w:r w:rsidR="00F20179" w:rsidRPr="00F20179">
        <w:rPr>
          <w:position w:val="-6"/>
        </w:rPr>
        <w:object w:dxaOrig="560" w:dyaOrig="279">
          <v:shape id="_x0000_i1042" type="#_x0000_t75" style="width:28.2pt;height:13.8pt" o:ole="">
            <v:imagedata r:id="rId41" o:title=""/>
          </v:shape>
          <o:OLEObject Type="Embed" ProgID="Equation.DSMT4" ShapeID="_x0000_i1042" DrawAspect="Content" ObjectID="_1584123650" r:id="rId42"/>
        </w:object>
      </w:r>
      <w:r w:rsidR="00F20179">
        <w:t xml:space="preserve"> - вітками вниз і</w:t>
      </w:r>
      <w:r w:rsidR="00241FEC">
        <w:t xml:space="preserve">  який має корені:</w:t>
      </w:r>
      <w:r w:rsidRPr="006C50BB">
        <w:t xml:space="preserve"> </w:t>
      </w:r>
      <w:r w:rsidRPr="00302357">
        <w:rPr>
          <w:position w:val="-10"/>
        </w:rPr>
        <w:object w:dxaOrig="2100" w:dyaOrig="360">
          <v:shape id="_x0000_i1043" type="#_x0000_t75" style="width:105pt;height:18pt" o:ole="">
            <v:imagedata r:id="rId43" o:title=""/>
          </v:shape>
          <o:OLEObject Type="Embed" ProgID="Equation.DSMT4" ShapeID="_x0000_i1043" DrawAspect="Content" ObjectID="_1584123651" r:id="rId44"/>
        </w:object>
      </w:r>
      <w:r w:rsidR="00643865" w:rsidRPr="006C50BB">
        <w:rPr>
          <w:position w:val="-24"/>
        </w:rPr>
        <w:object w:dxaOrig="1120" w:dyaOrig="660">
          <v:shape id="_x0000_i1044" type="#_x0000_t75" style="width:55.8pt;height:33pt" o:ole="">
            <v:imagedata r:id="rId45" o:title=""/>
          </v:shape>
          <o:OLEObject Type="Embed" ProgID="Equation.DSMT4" ShapeID="_x0000_i1044" DrawAspect="Content" ObjectID="_1584123652" r:id="rId46"/>
        </w:object>
      </w:r>
      <w:r>
        <w:t xml:space="preserve"> </w:t>
      </w:r>
      <w:r w:rsidR="001377F0">
        <w:t xml:space="preserve">і </w:t>
      </w:r>
      <w:r w:rsidR="001377F0" w:rsidRPr="001377F0">
        <w:rPr>
          <w:position w:val="-6"/>
        </w:rPr>
        <w:object w:dxaOrig="920" w:dyaOrig="279">
          <v:shape id="_x0000_i1045" type="#_x0000_t75" style="width:46.2pt;height:13.8pt" o:ole="">
            <v:imagedata r:id="rId47" o:title=""/>
          </v:shape>
          <o:OLEObject Type="Embed" ProgID="Equation.DSMT4" ShapeID="_x0000_i1045" DrawAspect="Content" ObjectID="_1584123653" r:id="rId48"/>
        </w:object>
      </w:r>
      <w:r w:rsidR="001377F0">
        <w:t>,</w:t>
      </w:r>
      <w:r w:rsidR="00643865" w:rsidRPr="00643865">
        <w:rPr>
          <w:position w:val="-12"/>
        </w:rPr>
        <w:object w:dxaOrig="660" w:dyaOrig="360">
          <v:shape id="_x0000_i1046" type="#_x0000_t75" style="width:33pt;height:17.4pt" o:ole="">
            <v:imagedata r:id="rId49" o:title=""/>
          </v:shape>
          <o:OLEObject Type="Embed" ProgID="Equation.DSMT4" ShapeID="_x0000_i1046" DrawAspect="Content" ObjectID="_1584123654" r:id="rId50"/>
        </w:object>
      </w:r>
      <w:r w:rsidR="00547EB5">
        <w:t>.</w:t>
      </w:r>
      <w:r w:rsidR="001377F0">
        <w:t xml:space="preserve">  </w:t>
      </w:r>
      <w:r w:rsidR="00241FEC">
        <w:t xml:space="preserve"> </w:t>
      </w:r>
    </w:p>
    <w:p w:rsidR="00643865" w:rsidRDefault="00643865" w:rsidP="00643865">
      <w:pPr>
        <w:pStyle w:val="a5"/>
        <w:numPr>
          <w:ilvl w:val="0"/>
          <w:numId w:val="1"/>
        </w:numPr>
      </w:pPr>
      <w:r>
        <w:t>Знайдемо значення параметра при яких</w:t>
      </w:r>
      <w:r w:rsidRPr="00643865">
        <w:rPr>
          <w:position w:val="-12"/>
        </w:rPr>
        <w:object w:dxaOrig="1080" w:dyaOrig="360">
          <v:shape id="_x0000_i1047" type="#_x0000_t75" style="width:54pt;height:18pt" o:ole="">
            <v:imagedata r:id="rId51" o:title=""/>
          </v:shape>
          <o:OLEObject Type="Embed" ProgID="Equation.DSMT4" ShapeID="_x0000_i1047" DrawAspect="Content" ObjectID="_1584123655" r:id="rId52"/>
        </w:object>
      </w:r>
      <w:r>
        <w:t xml:space="preserve"> .</w:t>
      </w:r>
    </w:p>
    <w:p w:rsidR="00A6220D" w:rsidRDefault="00BB16E1" w:rsidP="00643865">
      <w:pPr>
        <w:tabs>
          <w:tab w:val="left" w:pos="1512"/>
        </w:tabs>
      </w:pPr>
      <w:r w:rsidRPr="00BB16E1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0E774FA9" wp14:editId="1237B2D5">
            <wp:simplePos x="0" y="0"/>
            <wp:positionH relativeFrom="column">
              <wp:posOffset>161925</wp:posOffset>
            </wp:positionH>
            <wp:positionV relativeFrom="paragraph">
              <wp:posOffset>711200</wp:posOffset>
            </wp:positionV>
            <wp:extent cx="5181600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521" y="21196"/>
                <wp:lineTo x="215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4" t="43920" r="30775" b="36973"/>
                    <a:stretch/>
                  </pic:blipFill>
                  <pic:spPr bwMode="auto">
                    <a:xfrm>
                      <a:off x="0" y="0"/>
                      <a:ext cx="5181600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65">
        <w:tab/>
      </w:r>
      <w:r w:rsidR="00643865" w:rsidRPr="006C50BB">
        <w:rPr>
          <w:position w:val="-24"/>
        </w:rPr>
        <w:object w:dxaOrig="1060" w:dyaOrig="660">
          <v:shape id="_x0000_i1048" type="#_x0000_t75" style="width:52.8pt;height:33pt" o:ole="">
            <v:imagedata r:id="rId54" o:title=""/>
          </v:shape>
          <o:OLEObject Type="Embed" ProgID="Equation.DSMT4" ShapeID="_x0000_i1048" DrawAspect="Content" ObjectID="_1584123656" r:id="rId55"/>
        </w:object>
      </w:r>
      <w:r w:rsidR="00643865">
        <w:t xml:space="preserve">, </w:t>
      </w:r>
      <w:r w:rsidR="00643865" w:rsidRPr="006C50BB">
        <w:rPr>
          <w:position w:val="-24"/>
        </w:rPr>
        <w:object w:dxaOrig="1900" w:dyaOrig="660">
          <v:shape id="_x0000_i1049" type="#_x0000_t75" style="width:94.8pt;height:33pt" o:ole="">
            <v:imagedata r:id="rId56" o:title=""/>
          </v:shape>
          <o:OLEObject Type="Embed" ProgID="Equation.DSMT4" ShapeID="_x0000_i1049" DrawAspect="Content" ObjectID="_1584123657" r:id="rId57"/>
        </w:object>
      </w:r>
      <w:r w:rsidR="00643865">
        <w:t>,</w:t>
      </w:r>
      <w:r w:rsidR="00A6220D" w:rsidRPr="006C50BB">
        <w:rPr>
          <w:position w:val="-24"/>
        </w:rPr>
        <w:object w:dxaOrig="1040" w:dyaOrig="620">
          <v:shape id="_x0000_i1050" type="#_x0000_t75" style="width:51.6pt;height:31.2pt" o:ole="">
            <v:imagedata r:id="rId58" o:title=""/>
          </v:shape>
          <o:OLEObject Type="Embed" ProgID="Equation.DSMT4" ShapeID="_x0000_i1050" DrawAspect="Content" ObjectID="_1584123658" r:id="rId59"/>
        </w:object>
      </w:r>
      <w:r w:rsidR="00A6220D">
        <w:t>Врахувавши, що</w:t>
      </w:r>
      <w:r w:rsidR="00A6220D" w:rsidRPr="004F0AA3">
        <w:rPr>
          <w:position w:val="-6"/>
        </w:rPr>
        <w:object w:dxaOrig="560" w:dyaOrig="279">
          <v:shape id="_x0000_i1051" type="#_x0000_t75" style="width:28.2pt;height:13.8pt" o:ole="">
            <v:imagedata r:id="rId23" o:title=""/>
          </v:shape>
          <o:OLEObject Type="Embed" ProgID="Equation.DSMT4" ShapeID="_x0000_i1051" DrawAspect="Content" ObjectID="_1584123659" r:id="rId60"/>
        </w:object>
      </w:r>
      <w:r w:rsidR="00A6220D">
        <w:t xml:space="preserve"> і застосувавши метод інтервалів отримаємо </w:t>
      </w:r>
    </w:p>
    <w:p w:rsidR="00A6220D" w:rsidRDefault="00A6220D" w:rsidP="00A6220D">
      <w:pPr>
        <w:tabs>
          <w:tab w:val="left" w:pos="912"/>
        </w:tabs>
      </w:pPr>
      <w:r>
        <w:tab/>
      </w:r>
    </w:p>
    <w:p w:rsidR="00A6220D" w:rsidRDefault="00547EB5" w:rsidP="00A6220D">
      <w:r>
        <w:t>Рис.1</w:t>
      </w:r>
    </w:p>
    <w:p w:rsidR="002654D5" w:rsidRDefault="009447CD" w:rsidP="00A6220D">
      <w:r w:rsidRPr="007259B0">
        <w:rPr>
          <w:noProof/>
          <w:lang w:eastAsia="uk-UA"/>
        </w:rPr>
        <w:lastRenderedPageBreak/>
        <w:drawing>
          <wp:anchor distT="0" distB="0" distL="114300" distR="114300" simplePos="0" relativeHeight="251664384" behindDoc="1" locked="0" layoutInCell="1" allowOverlap="1" wp14:anchorId="76417126" wp14:editId="479EB39E">
            <wp:simplePos x="0" y="0"/>
            <wp:positionH relativeFrom="column">
              <wp:posOffset>2997835</wp:posOffset>
            </wp:positionH>
            <wp:positionV relativeFrom="paragraph">
              <wp:posOffset>1581150</wp:posOffset>
            </wp:positionV>
            <wp:extent cx="32689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524" y="21375"/>
                <wp:lineTo x="2152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2" t="27741" r="23204" b="35847"/>
                    <a:stretch/>
                  </pic:blipFill>
                  <pic:spPr bwMode="auto">
                    <a:xfrm>
                      <a:off x="0" y="0"/>
                      <a:ext cx="326898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587"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5F4A01F1" wp14:editId="3539676C">
            <wp:simplePos x="0" y="0"/>
            <wp:positionH relativeFrom="column">
              <wp:posOffset>-447675</wp:posOffset>
            </wp:positionH>
            <wp:positionV relativeFrom="paragraph">
              <wp:posOffset>1680210</wp:posOffset>
            </wp:positionV>
            <wp:extent cx="294259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395" y="21044"/>
                <wp:lineTo x="2139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0" t="25760" r="22738" b="30886"/>
                    <a:stretch/>
                  </pic:blipFill>
                  <pic:spPr bwMode="auto">
                    <a:xfrm>
                      <a:off x="0" y="0"/>
                      <a:ext cx="2942590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20D" w:rsidRPr="00A6220D">
        <w:rPr>
          <w:position w:val="-28"/>
        </w:rPr>
        <w:object w:dxaOrig="1980" w:dyaOrig="680">
          <v:shape id="_x0000_i1052" type="#_x0000_t75" style="width:99pt;height:34.2pt" o:ole="">
            <v:imagedata r:id="rId63" o:title=""/>
          </v:shape>
          <o:OLEObject Type="Embed" ProgID="Equation.DSMT4" ShapeID="_x0000_i1052" DrawAspect="Content" ObjectID="_1584123660" r:id="rId64"/>
        </w:object>
      </w:r>
      <w:r w:rsidR="00A6220D">
        <w:t xml:space="preserve"> </w:t>
      </w:r>
      <w:r w:rsidR="00BB16E1">
        <w:t xml:space="preserve"> При</w:t>
      </w:r>
      <w:r w:rsidR="00A45B50" w:rsidRPr="005F1119">
        <w:rPr>
          <w:position w:val="-28"/>
        </w:rPr>
        <w:object w:dxaOrig="1020" w:dyaOrig="680">
          <v:shape id="_x0000_i1053" type="#_x0000_t75" style="width:51pt;height:34.2pt" o:ole="">
            <v:imagedata r:id="rId65" o:title=""/>
          </v:shape>
          <o:OLEObject Type="Embed" ProgID="Equation.DSMT4" ShapeID="_x0000_i1053" DrawAspect="Content" ObjectID="_1584123661" r:id="rId66"/>
        </w:object>
      </w:r>
      <w:r w:rsidR="00BB16E1">
        <w:t xml:space="preserve"> </w:t>
      </w:r>
      <w:r w:rsidR="00A45B50">
        <w:t>вітки параболи напрямлені вгору і тому нерівність буде мати розв’язки</w:t>
      </w:r>
      <w:r w:rsidR="00A45B50" w:rsidRPr="00A45B50">
        <w:rPr>
          <w:position w:val="-32"/>
        </w:rPr>
        <w:object w:dxaOrig="2659" w:dyaOrig="760">
          <v:shape id="_x0000_i1054" type="#_x0000_t75" style="width:133.2pt;height:37.8pt" o:ole="">
            <v:imagedata r:id="rId67" o:title=""/>
          </v:shape>
          <o:OLEObject Type="Embed" ProgID="Equation.DSMT4" ShapeID="_x0000_i1054" DrawAspect="Content" ObjectID="_1584123662" r:id="rId68"/>
        </w:object>
      </w:r>
      <w:r w:rsidR="00A45B50">
        <w:t xml:space="preserve"> . При </w:t>
      </w:r>
      <w:r w:rsidR="00A45B50" w:rsidRPr="00A45B50">
        <w:rPr>
          <w:position w:val="-14"/>
        </w:rPr>
        <w:object w:dxaOrig="1140" w:dyaOrig="400">
          <v:shape id="_x0000_i1055" type="#_x0000_t75" style="width:57pt;height:20.4pt" o:ole="">
            <v:imagedata r:id="rId69" o:title=""/>
          </v:shape>
          <o:OLEObject Type="Embed" ProgID="Equation.DSMT4" ShapeID="_x0000_i1055" DrawAspect="Content" ObjectID="_1584123663" r:id="rId70"/>
        </w:object>
      </w:r>
      <w:r w:rsidR="00A45B50">
        <w:t xml:space="preserve"> вітки параболи будуть направлені вниз , тому її розв’язки </w:t>
      </w:r>
      <w:r w:rsidR="00A45B50" w:rsidRPr="00A45B50">
        <w:rPr>
          <w:position w:val="-32"/>
        </w:rPr>
        <w:object w:dxaOrig="1560" w:dyaOrig="760">
          <v:shape id="_x0000_i1056" type="#_x0000_t75" style="width:78pt;height:37.8pt" o:ole="">
            <v:imagedata r:id="rId71" o:title=""/>
          </v:shape>
          <o:OLEObject Type="Embed" ProgID="Equation.DSMT4" ShapeID="_x0000_i1056" DrawAspect="Content" ObjectID="_1584123664" r:id="rId72"/>
        </w:object>
      </w:r>
    </w:p>
    <w:p w:rsidR="002654D5" w:rsidRPr="002654D5" w:rsidRDefault="002654D5" w:rsidP="002654D5"/>
    <w:p w:rsidR="002654D5" w:rsidRDefault="002654D5" w:rsidP="002654D5"/>
    <w:p w:rsidR="007C19B0" w:rsidRDefault="007C19B0" w:rsidP="002654D5">
      <w:pPr>
        <w:ind w:firstLine="708"/>
      </w:pPr>
    </w:p>
    <w:p w:rsidR="002654D5" w:rsidRDefault="002654D5" w:rsidP="002654D5">
      <w:pPr>
        <w:ind w:firstLine="708"/>
      </w:pPr>
    </w:p>
    <w:p w:rsidR="0039370A" w:rsidRDefault="009447CD" w:rsidP="009447CD">
      <w:pPr>
        <w:ind w:firstLine="708"/>
      </w:pPr>
      <w:r>
        <w:t>2) Знайдемо значення параметра при яких</w:t>
      </w:r>
      <w:r w:rsidRPr="009447CD">
        <w:rPr>
          <w:position w:val="-12"/>
        </w:rPr>
        <w:object w:dxaOrig="1060" w:dyaOrig="360">
          <v:shape id="_x0000_i1057" type="#_x0000_t75" style="width:52.8pt;height:18pt" o:ole="">
            <v:imagedata r:id="rId73" o:title=""/>
          </v:shape>
          <o:OLEObject Type="Embed" ProgID="Equation.DSMT4" ShapeID="_x0000_i1057" DrawAspect="Content" ObjectID="_1584123665" r:id="rId74"/>
        </w:object>
      </w:r>
      <w:r>
        <w:t xml:space="preserve"> .</w:t>
      </w:r>
      <w:r w:rsidR="00FB0FAC">
        <w:t xml:space="preserve"> Тобто</w:t>
      </w:r>
      <w:r>
        <w:t xml:space="preserve"> </w:t>
      </w:r>
      <w:r w:rsidRPr="006C50BB">
        <w:rPr>
          <w:position w:val="-24"/>
        </w:rPr>
        <w:object w:dxaOrig="1040" w:dyaOrig="660">
          <v:shape id="_x0000_i1058" type="#_x0000_t75" style="width:51.6pt;height:33pt" o:ole="">
            <v:imagedata r:id="rId75" o:title=""/>
          </v:shape>
          <o:OLEObject Type="Embed" ProgID="Equation.DSMT4" ShapeID="_x0000_i1058" DrawAspect="Content" ObjectID="_1584123666" r:id="rId76"/>
        </w:object>
      </w:r>
      <w:r w:rsidR="00547EB5">
        <w:t xml:space="preserve"> і </w:t>
      </w:r>
      <w:r w:rsidR="00547EB5" w:rsidRPr="00547EB5">
        <w:rPr>
          <w:position w:val="-6"/>
        </w:rPr>
        <w:object w:dxaOrig="560" w:dyaOrig="279">
          <v:shape id="_x0000_i1059" type="#_x0000_t75" style="width:28.2pt;height:13.8pt" o:ole="">
            <v:imagedata r:id="rId77" o:title=""/>
          </v:shape>
          <o:OLEObject Type="Embed" ProgID="Equation.DSMT4" ShapeID="_x0000_i1059" DrawAspect="Content" ObjectID="_1584123667" r:id="rId78"/>
        </w:object>
      </w:r>
      <w:r w:rsidR="00547EB5">
        <w:t xml:space="preserve"> </w:t>
      </w:r>
      <w:r w:rsidR="00FB0FAC">
        <w:t>.</w:t>
      </w:r>
    </w:p>
    <w:p w:rsidR="0039370A" w:rsidRPr="0039370A" w:rsidRDefault="00547EB5" w:rsidP="0039370A">
      <w:r>
        <w:t xml:space="preserve">Як видно з рис.1 </w:t>
      </w:r>
      <w:r w:rsidRPr="00547EB5">
        <w:rPr>
          <w:position w:val="-28"/>
        </w:rPr>
        <w:object w:dxaOrig="1060" w:dyaOrig="680">
          <v:shape id="_x0000_i1060" type="#_x0000_t75" style="width:52.8pt;height:34.2pt" o:ole="">
            <v:imagedata r:id="rId79" o:title=""/>
          </v:shape>
          <o:OLEObject Type="Embed" ProgID="Equation.DSMT4" ShapeID="_x0000_i1060" DrawAspect="Content" ObjectID="_1584123668" r:id="rId80"/>
        </w:object>
      </w:r>
      <w:r>
        <w:t xml:space="preserve"> . При таких значеннях параметра вітки параболи направлені вгору, а значить розв’язками нерівності будуть значення </w:t>
      </w:r>
      <w:r w:rsidRPr="00A45B50">
        <w:rPr>
          <w:position w:val="-32"/>
        </w:rPr>
        <w:object w:dxaOrig="2640" w:dyaOrig="760">
          <v:shape id="_x0000_i1061" type="#_x0000_t75" style="width:132pt;height:37.8pt" o:ole="">
            <v:imagedata r:id="rId81" o:title=""/>
          </v:shape>
          <o:OLEObject Type="Embed" ProgID="Equation.DSMT4" ShapeID="_x0000_i1061" DrawAspect="Content" ObjectID="_1584123669" r:id="rId82"/>
        </w:object>
      </w:r>
      <w:r>
        <w:t>.</w:t>
      </w:r>
    </w:p>
    <w:p w:rsidR="0039370A" w:rsidRPr="0039370A" w:rsidRDefault="00547EB5" w:rsidP="0039370A">
      <w:r>
        <w:t>3</w:t>
      </w:r>
      <w:r w:rsidR="00FB0FAC">
        <w:t xml:space="preserve">. Розглянемо випадок  </w:t>
      </w:r>
      <w:r w:rsidR="00FB0FAC" w:rsidRPr="00FB0FAC">
        <w:rPr>
          <w:position w:val="-12"/>
        </w:rPr>
        <w:object w:dxaOrig="700" w:dyaOrig="360">
          <v:shape id="_x0000_i1062" type="#_x0000_t75" style="width:34.8pt;height:18pt" o:ole="">
            <v:imagedata r:id="rId83" o:title=""/>
          </v:shape>
          <o:OLEObject Type="Embed" ProgID="Equation.DSMT4" ShapeID="_x0000_i1062" DrawAspect="Content" ObjectID="_1584123670" r:id="rId84"/>
        </w:object>
      </w:r>
      <w:r w:rsidR="00FB0FAC">
        <w:t xml:space="preserve"> :</w:t>
      </w:r>
      <w:r w:rsidR="00FB0FAC" w:rsidRPr="006C50BB">
        <w:rPr>
          <w:position w:val="-24"/>
        </w:rPr>
        <w:object w:dxaOrig="1060" w:dyaOrig="660">
          <v:shape id="_x0000_i1063" type="#_x0000_t75" style="width:52.8pt;height:33pt" o:ole="">
            <v:imagedata r:id="rId85" o:title=""/>
          </v:shape>
          <o:OLEObject Type="Embed" ProgID="Equation.DSMT4" ShapeID="_x0000_i1063" DrawAspect="Content" ObjectID="_1584123671" r:id="rId86"/>
        </w:object>
      </w:r>
      <w:r w:rsidR="00FB0FAC">
        <w:t>,</w:t>
      </w:r>
      <w:r w:rsidR="00FB0FAC" w:rsidRPr="00FB0FAC">
        <w:rPr>
          <w:position w:val="-24"/>
        </w:rPr>
        <w:object w:dxaOrig="600" w:dyaOrig="620">
          <v:shape id="_x0000_i1064" type="#_x0000_t75" style="width:30pt;height:31.2pt" o:ole="">
            <v:imagedata r:id="rId87" o:title=""/>
          </v:shape>
          <o:OLEObject Type="Embed" ProgID="Equation.DSMT4" ShapeID="_x0000_i1064" DrawAspect="Content" ObjectID="_1584123672" r:id="rId88"/>
        </w:object>
      </w:r>
      <w:r w:rsidR="00FB0FAC">
        <w:t xml:space="preserve"> . Нерівність набуває вигляду</w:t>
      </w:r>
      <w:r w:rsidR="00FB0FAC" w:rsidRPr="00FB0FAC">
        <w:rPr>
          <w:position w:val="-54"/>
        </w:rPr>
        <w:object w:dxaOrig="1240" w:dyaOrig="980">
          <v:shape id="_x0000_i1065" type="#_x0000_t75" style="width:62.4pt;height:48.6pt" o:ole="">
            <v:imagedata r:id="rId89" o:title=""/>
          </v:shape>
          <o:OLEObject Type="Embed" ProgID="Equation.DSMT4" ShapeID="_x0000_i1065" DrawAspect="Content" ObjectID="_1584123673" r:id="rId90"/>
        </w:object>
      </w:r>
      <w:r w:rsidR="00FB0FAC">
        <w:t>.</w:t>
      </w:r>
      <w:r w:rsidR="00FB0FAC" w:rsidRPr="00FB0FAC">
        <w:rPr>
          <w:position w:val="-24"/>
        </w:rPr>
        <w:object w:dxaOrig="1380" w:dyaOrig="620">
          <v:shape id="_x0000_i1066" type="#_x0000_t75" style="width:69pt;height:31.2pt" o:ole="">
            <v:imagedata r:id="rId91" o:title=""/>
          </v:shape>
          <o:OLEObject Type="Embed" ProgID="Equation.DSMT4" ShapeID="_x0000_i1066" DrawAspect="Content" ObjectID="_1584123674" r:id="rId92"/>
        </w:object>
      </w:r>
      <w:r w:rsidR="005E50BF" w:rsidRPr="00FB0FAC">
        <w:rPr>
          <w:position w:val="-24"/>
        </w:rPr>
        <w:object w:dxaOrig="1579" w:dyaOrig="660">
          <v:shape id="_x0000_i1077" type="#_x0000_t75" style="width:79.2pt;height:33pt" o:ole="">
            <v:imagedata r:id="rId93" o:title=""/>
          </v:shape>
          <o:OLEObject Type="Embed" ProgID="Equation.DSMT4" ShapeID="_x0000_i1077" DrawAspect="Content" ObjectID="_1584123675" r:id="rId94"/>
        </w:object>
      </w:r>
      <w:r w:rsidR="005E50BF" w:rsidRPr="005E50BF">
        <w:rPr>
          <w:position w:val="-24"/>
        </w:rPr>
        <w:object w:dxaOrig="780" w:dyaOrig="620">
          <v:shape id="_x0000_i1078" type="#_x0000_t75" style="width:39pt;height:31.2pt" o:ole="">
            <v:imagedata r:id="rId95" o:title=""/>
          </v:shape>
          <o:OLEObject Type="Embed" ProgID="Equation.DSMT4" ShapeID="_x0000_i1078" DrawAspect="Content" ObjectID="_1584123676" r:id="rId96"/>
        </w:object>
      </w:r>
      <w:r w:rsidR="00FB0FAC">
        <w:t xml:space="preserve"> </w:t>
      </w:r>
      <w:r w:rsidR="005E50BF" w:rsidRPr="005E50BF">
        <w:rPr>
          <w:position w:val="-28"/>
        </w:rPr>
        <w:object w:dxaOrig="2299" w:dyaOrig="680">
          <v:shape id="_x0000_i1079" type="#_x0000_t75" style="width:114.6pt;height:34.2pt" o:ole="">
            <v:imagedata r:id="rId97" o:title=""/>
          </v:shape>
          <o:OLEObject Type="Embed" ProgID="Equation.DSMT4" ShapeID="_x0000_i1079" DrawAspect="Content" ObjectID="_1584123677" r:id="rId98"/>
        </w:object>
      </w:r>
      <w:r w:rsidR="00FB0FAC">
        <w:t xml:space="preserve"> </w:t>
      </w:r>
      <w:r w:rsidR="00494950">
        <w:t>.</w:t>
      </w:r>
      <w:bookmarkStart w:id="0" w:name="_GoBack"/>
      <w:bookmarkEnd w:id="0"/>
    </w:p>
    <w:p w:rsidR="0039370A" w:rsidRPr="0039370A" w:rsidRDefault="0074340F" w:rsidP="0039370A">
      <w:r>
        <w:t>Об’єднавши одержані результати отримуємо відповідь:</w:t>
      </w:r>
    </w:p>
    <w:p w:rsidR="0039370A" w:rsidRDefault="0074340F" w:rsidP="0039370A">
      <w:r>
        <w:t xml:space="preserve">При </w:t>
      </w:r>
      <w:r w:rsidRPr="0074340F">
        <w:rPr>
          <w:position w:val="-14"/>
        </w:rPr>
        <w:object w:dxaOrig="1120" w:dyaOrig="400">
          <v:shape id="_x0000_i1067" type="#_x0000_t75" style="width:55.8pt;height:19.8pt" o:ole="">
            <v:imagedata r:id="rId99" o:title=""/>
          </v:shape>
          <o:OLEObject Type="Embed" ProgID="Equation.DSMT4" ShapeID="_x0000_i1067" DrawAspect="Content" ObjectID="_1584123678" r:id="rId100"/>
        </w:object>
      </w:r>
      <w:r>
        <w:t xml:space="preserve"> ,</w:t>
      </w:r>
      <w:r w:rsidR="006E1089" w:rsidRPr="006E1089">
        <w:rPr>
          <w:position w:val="-28"/>
        </w:rPr>
        <w:object w:dxaOrig="2200" w:dyaOrig="680">
          <v:shape id="_x0000_i1068" type="#_x0000_t75" style="width:109.8pt;height:34.2pt" o:ole="">
            <v:imagedata r:id="rId101" o:title=""/>
          </v:shape>
          <o:OLEObject Type="Embed" ProgID="Equation.DSMT4" ShapeID="_x0000_i1068" DrawAspect="Content" ObjectID="_1584123679" r:id="rId102"/>
        </w:object>
      </w:r>
      <w:r>
        <w:t xml:space="preserve"> </w:t>
      </w:r>
      <w:r w:rsidR="006E1089">
        <w:t>,</w:t>
      </w:r>
    </w:p>
    <w:p w:rsidR="0039370A" w:rsidRDefault="00FD6750" w:rsidP="0039370A">
      <w:r>
        <w:t>п</w:t>
      </w:r>
      <w:r w:rsidR="006E1089">
        <w:t xml:space="preserve">ри </w:t>
      </w:r>
      <w:r w:rsidR="006E1089" w:rsidRPr="006E1089">
        <w:rPr>
          <w:position w:val="-28"/>
        </w:rPr>
        <w:object w:dxaOrig="999" w:dyaOrig="680">
          <v:shape id="_x0000_i1069" type="#_x0000_t75" style="width:49.8pt;height:34.2pt" o:ole="">
            <v:imagedata r:id="rId103" o:title=""/>
          </v:shape>
          <o:OLEObject Type="Embed" ProgID="Equation.DSMT4" ShapeID="_x0000_i1069" DrawAspect="Content" ObjectID="_1584123680" r:id="rId104"/>
        </w:object>
      </w:r>
      <w:r w:rsidR="006E1089">
        <w:t xml:space="preserve"> , </w:t>
      </w:r>
      <w:r w:rsidR="006E1089" w:rsidRPr="006E1089">
        <w:rPr>
          <w:position w:val="-32"/>
        </w:rPr>
        <w:object w:dxaOrig="2659" w:dyaOrig="760">
          <v:shape id="_x0000_i1070" type="#_x0000_t75" style="width:133.2pt;height:37.8pt" o:ole="">
            <v:imagedata r:id="rId105" o:title=""/>
          </v:shape>
          <o:OLEObject Type="Embed" ProgID="Equation.DSMT4" ShapeID="_x0000_i1070" DrawAspect="Content" ObjectID="_1584123681" r:id="rId106"/>
        </w:object>
      </w:r>
      <w:r w:rsidR="006E1089">
        <w:t xml:space="preserve"> ,</w:t>
      </w:r>
    </w:p>
    <w:p w:rsidR="006E1089" w:rsidRDefault="00FD6750" w:rsidP="0039370A">
      <w:r>
        <w:t>п</w:t>
      </w:r>
      <w:r w:rsidR="006E1089">
        <w:t xml:space="preserve">ри </w:t>
      </w:r>
      <w:r w:rsidR="008F1043" w:rsidRPr="006E1089">
        <w:rPr>
          <w:position w:val="-28"/>
        </w:rPr>
        <w:object w:dxaOrig="1060" w:dyaOrig="680">
          <v:shape id="_x0000_i1071" type="#_x0000_t75" style="width:53.4pt;height:34.2pt" o:ole="">
            <v:imagedata r:id="rId107" o:title=""/>
          </v:shape>
          <o:OLEObject Type="Embed" ProgID="Equation.DSMT4" ShapeID="_x0000_i1071" DrawAspect="Content" ObjectID="_1584123682" r:id="rId108"/>
        </w:object>
      </w:r>
      <w:r w:rsidR="006E1089">
        <w:t xml:space="preserve"> ,</w:t>
      </w:r>
      <w:r w:rsidR="006E1089" w:rsidRPr="006E1089">
        <w:t xml:space="preserve"> </w:t>
      </w:r>
      <w:r w:rsidR="006E1089" w:rsidRPr="006E1089">
        <w:rPr>
          <w:position w:val="-32"/>
        </w:rPr>
        <w:object w:dxaOrig="2640" w:dyaOrig="760">
          <v:shape id="_x0000_i1072" type="#_x0000_t75" style="width:132pt;height:37.8pt" o:ole="">
            <v:imagedata r:id="rId109" o:title=""/>
          </v:shape>
          <o:OLEObject Type="Embed" ProgID="Equation.DSMT4" ShapeID="_x0000_i1072" DrawAspect="Content" ObjectID="_1584123683" r:id="rId110"/>
        </w:object>
      </w:r>
      <w:r w:rsidR="006E1089">
        <w:t xml:space="preserve"> ,</w:t>
      </w:r>
    </w:p>
    <w:p w:rsidR="008F1043" w:rsidRDefault="008F1043" w:rsidP="0039370A">
      <w:r>
        <w:t xml:space="preserve">при </w:t>
      </w:r>
      <w:r w:rsidRPr="008F1043">
        <w:rPr>
          <w:position w:val="-6"/>
        </w:rPr>
        <w:object w:dxaOrig="560" w:dyaOrig="279">
          <v:shape id="_x0000_i1073" type="#_x0000_t75" style="width:28.2pt;height:13.8pt" o:ole="">
            <v:imagedata r:id="rId111" o:title=""/>
          </v:shape>
          <o:OLEObject Type="Embed" ProgID="Equation.DSMT4" ShapeID="_x0000_i1073" DrawAspect="Content" ObjectID="_1584123684" r:id="rId112"/>
        </w:object>
      </w:r>
      <w:r>
        <w:t xml:space="preserve"> ,</w:t>
      </w:r>
      <w:r w:rsidRPr="008F1043">
        <w:rPr>
          <w:position w:val="-14"/>
        </w:rPr>
        <w:object w:dxaOrig="1140" w:dyaOrig="400">
          <v:shape id="_x0000_i1074" type="#_x0000_t75" style="width:57pt;height:19.8pt" o:ole="">
            <v:imagedata r:id="rId113" o:title=""/>
          </v:shape>
          <o:OLEObject Type="Embed" ProgID="Equation.DSMT4" ShapeID="_x0000_i1074" DrawAspect="Content" ObjectID="_1584123685" r:id="rId114"/>
        </w:object>
      </w:r>
      <w:r>
        <w:t xml:space="preserve"> ,</w:t>
      </w:r>
    </w:p>
    <w:p w:rsidR="006E1089" w:rsidRDefault="00FD6750" w:rsidP="0039370A">
      <w:r>
        <w:t>п</w:t>
      </w:r>
      <w:r w:rsidR="006E1089">
        <w:t xml:space="preserve">ри </w:t>
      </w:r>
      <w:r w:rsidR="006E1089" w:rsidRPr="006E1089">
        <w:rPr>
          <w:position w:val="-14"/>
        </w:rPr>
        <w:object w:dxaOrig="1140" w:dyaOrig="400">
          <v:shape id="_x0000_i1075" type="#_x0000_t75" style="width:57pt;height:19.8pt" o:ole="">
            <v:imagedata r:id="rId115" o:title=""/>
          </v:shape>
          <o:OLEObject Type="Embed" ProgID="Equation.DSMT4" ShapeID="_x0000_i1075" DrawAspect="Content" ObjectID="_1584123686" r:id="rId116"/>
        </w:object>
      </w:r>
      <w:r w:rsidR="006E1089">
        <w:t xml:space="preserve"> , </w:t>
      </w:r>
      <w:r w:rsidRPr="00FD6750">
        <w:rPr>
          <w:position w:val="-32"/>
        </w:rPr>
        <w:object w:dxaOrig="1480" w:dyaOrig="760">
          <v:shape id="_x0000_i1076" type="#_x0000_t75" style="width:73.8pt;height:37.8pt" o:ole="">
            <v:imagedata r:id="rId117" o:title=""/>
          </v:shape>
          <o:OLEObject Type="Embed" ProgID="Equation.DSMT4" ShapeID="_x0000_i1076" DrawAspect="Content" ObjectID="_1584123687" r:id="rId118"/>
        </w:object>
      </w:r>
      <w:r w:rsidR="006E1089">
        <w:t xml:space="preserve"> </w:t>
      </w:r>
      <w:r>
        <w:t>.</w:t>
      </w:r>
    </w:p>
    <w:p w:rsidR="002654D5" w:rsidRPr="0039370A" w:rsidRDefault="0039370A" w:rsidP="008F1043">
      <w:pPr>
        <w:tabs>
          <w:tab w:val="left" w:pos="1908"/>
        </w:tabs>
      </w:pPr>
      <w:r>
        <w:tab/>
      </w:r>
    </w:p>
    <w:sectPr w:rsidR="002654D5" w:rsidRPr="0039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7C69"/>
    <w:multiLevelType w:val="hybridMultilevel"/>
    <w:tmpl w:val="E54631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B0"/>
    <w:rsid w:val="000E5587"/>
    <w:rsid w:val="001377F0"/>
    <w:rsid w:val="00153543"/>
    <w:rsid w:val="00241FEC"/>
    <w:rsid w:val="002654D5"/>
    <w:rsid w:val="0039370A"/>
    <w:rsid w:val="003A50A9"/>
    <w:rsid w:val="00494950"/>
    <w:rsid w:val="004962D3"/>
    <w:rsid w:val="004F0AA3"/>
    <w:rsid w:val="00547EB5"/>
    <w:rsid w:val="005E50BF"/>
    <w:rsid w:val="00643865"/>
    <w:rsid w:val="006C50BB"/>
    <w:rsid w:val="006E1089"/>
    <w:rsid w:val="007259B0"/>
    <w:rsid w:val="0074340F"/>
    <w:rsid w:val="007C19B0"/>
    <w:rsid w:val="00807063"/>
    <w:rsid w:val="008F1043"/>
    <w:rsid w:val="009447CD"/>
    <w:rsid w:val="009E3D76"/>
    <w:rsid w:val="00A45B50"/>
    <w:rsid w:val="00A55D03"/>
    <w:rsid w:val="00A6220D"/>
    <w:rsid w:val="00BB16E1"/>
    <w:rsid w:val="00F20179"/>
    <w:rsid w:val="00FB0FAC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6" Type="http://schemas.openxmlformats.org/officeDocument/2006/relationships/image" Target="media/image6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image" Target="media/image28.wmf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oleObject" Target="embeddings/oleObject47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5" Type="http://schemas.openxmlformats.org/officeDocument/2006/relationships/webSettings" Target="webSettings.xml"/><Relationship Id="rId61" Type="http://schemas.openxmlformats.org/officeDocument/2006/relationships/image" Target="media/image29.png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7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image" Target="media/image33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20" Type="http://schemas.openxmlformats.org/officeDocument/2006/relationships/image" Target="media/image8.png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png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2018-03-31T15:05:00Z</dcterms:created>
  <dcterms:modified xsi:type="dcterms:W3CDTF">2018-04-01T18:32:00Z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